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FE" w:rsidRPr="00123CFE" w:rsidRDefault="00123CFE" w:rsidP="00123CFE">
      <w:pPr>
        <w:spacing w:after="0" w:line="312" w:lineRule="atLeast"/>
        <w:jc w:val="center"/>
        <w:textAlignment w:val="baseline"/>
        <w:outlineLvl w:val="0"/>
        <w:rPr>
          <w:rFonts w:ascii="Helvetica" w:eastAsia="Times New Roman" w:hAnsi="Helvetica" w:cs="Helvetica"/>
          <w:b/>
          <w:bCs/>
          <w:caps/>
          <w:spacing w:val="8"/>
          <w:kern w:val="36"/>
          <w:sz w:val="39"/>
          <w:szCs w:val="39"/>
          <w:lang w:eastAsia="sl-SI"/>
        </w:rPr>
      </w:pPr>
      <w:r w:rsidRPr="00123CFE">
        <w:rPr>
          <w:rFonts w:ascii="Helvetica" w:eastAsia="Times New Roman" w:hAnsi="Helvetica" w:cs="Helvetica"/>
          <w:b/>
          <w:bCs/>
          <w:caps/>
          <w:spacing w:val="8"/>
          <w:kern w:val="36"/>
          <w:sz w:val="39"/>
          <w:szCs w:val="39"/>
          <w:lang w:eastAsia="sl-SI"/>
        </w:rPr>
        <w:t>KOSTANJ</w:t>
      </w:r>
    </w:p>
    <w:p w:rsidR="00123CFE" w:rsidRPr="00123CFE" w:rsidRDefault="00123CFE" w:rsidP="00123CFE">
      <w:pPr>
        <w:spacing w:after="0" w:line="408" w:lineRule="atLeast"/>
        <w:jc w:val="center"/>
        <w:textAlignment w:val="baseline"/>
        <w:rPr>
          <w:rFonts w:ascii="inherit" w:eastAsia="Times New Roman" w:hAnsi="inherit" w:cs="Helvetica"/>
          <w:sz w:val="21"/>
          <w:szCs w:val="21"/>
          <w:lang w:eastAsia="sl-SI"/>
        </w:rPr>
      </w:pPr>
      <w:r w:rsidRPr="00123CFE">
        <w:rPr>
          <w:rFonts w:ascii="inherit" w:eastAsia="Times New Roman" w:hAnsi="inherit" w:cs="Helvetica"/>
          <w:sz w:val="21"/>
          <w:szCs w:val="21"/>
          <w:bdr w:val="none" w:sz="0" w:space="0" w:color="auto" w:frame="1"/>
          <w:lang w:eastAsia="sl-SI"/>
        </w:rPr>
        <w:t>08. 11. 2022</w:t>
      </w:r>
    </w:p>
    <w:p w:rsidR="00123CFE" w:rsidRPr="00123CFE" w:rsidRDefault="00123CFE" w:rsidP="00123CFE">
      <w:pPr>
        <w:shd w:val="clear" w:color="auto" w:fill="FFFFFF"/>
        <w:spacing w:after="0" w:line="0" w:lineRule="auto"/>
        <w:textAlignment w:val="baseline"/>
        <w:rPr>
          <w:rFonts w:ascii="inherit" w:eastAsia="Times New Roman" w:hAnsi="inherit" w:cs="Helvetica"/>
          <w:sz w:val="21"/>
          <w:szCs w:val="21"/>
          <w:lang w:eastAsia="sl-SI"/>
        </w:rPr>
      </w:pPr>
      <w:r w:rsidRPr="00123CFE">
        <w:rPr>
          <w:rFonts w:ascii="inherit" w:eastAsia="Times New Roman" w:hAnsi="inherit" w:cs="Helvetica"/>
          <w:noProof/>
          <w:sz w:val="21"/>
          <w:szCs w:val="21"/>
          <w:bdr w:val="none" w:sz="0" w:space="0" w:color="auto" w:frame="1"/>
          <w:lang w:eastAsia="sl-SI"/>
        </w:rPr>
        <w:drawing>
          <wp:inline distT="0" distB="0" distL="0" distR="0" wp14:anchorId="788F34F8" wp14:editId="1E51620A">
            <wp:extent cx="9144000" cy="6858000"/>
            <wp:effectExtent l="0" t="0" r="0" b="0"/>
            <wp:docPr id="1" name="Slika 1" descr="Kost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an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p w:rsidR="00123CFE" w:rsidRPr="00123CFE" w:rsidRDefault="00123CFE" w:rsidP="00123CFE">
      <w:pPr>
        <w:shd w:val="clear" w:color="auto" w:fill="FFFFFF"/>
        <w:spacing w:after="384" w:line="408" w:lineRule="atLeast"/>
        <w:jc w:val="both"/>
        <w:textAlignment w:val="baseline"/>
        <w:rPr>
          <w:rFonts w:ascii="inherit" w:eastAsia="Times New Roman" w:hAnsi="inherit" w:cs="Helvetica"/>
          <w:sz w:val="21"/>
          <w:szCs w:val="21"/>
          <w:lang w:eastAsia="sl-SI"/>
        </w:rPr>
      </w:pPr>
      <w:r w:rsidRPr="00123CFE">
        <w:rPr>
          <w:rFonts w:ascii="inherit" w:eastAsia="Times New Roman" w:hAnsi="inherit" w:cs="Helvetica"/>
          <w:sz w:val="21"/>
          <w:szCs w:val="21"/>
          <w:lang w:eastAsia="sl-SI"/>
        </w:rPr>
        <w:t>Kako preživeti v naravi? Če bi bila to jesen in leto 2022, res ne bi bil problem, ker ste številni odšli v gozd nabirat gobe in kostanj, narava pa je to leto bogato obrodila. Prvi pozdrav kostanja ste prejeli že v mesecu oktobru, čeprav smo pri samopostrežni malici bolj podrobno spoznali sadež grozdje.</w:t>
      </w:r>
    </w:p>
    <w:p w:rsidR="00123CFE" w:rsidRPr="00123CFE" w:rsidRDefault="00123CFE" w:rsidP="00123CFE">
      <w:pPr>
        <w:shd w:val="clear" w:color="auto" w:fill="FFFFFF"/>
        <w:spacing w:after="384" w:line="408" w:lineRule="atLeast"/>
        <w:jc w:val="both"/>
        <w:textAlignment w:val="baseline"/>
        <w:rPr>
          <w:rFonts w:ascii="inherit" w:eastAsia="Times New Roman" w:hAnsi="inherit" w:cs="Helvetica"/>
          <w:sz w:val="21"/>
          <w:szCs w:val="21"/>
          <w:lang w:eastAsia="sl-SI"/>
        </w:rPr>
      </w:pPr>
      <w:r w:rsidRPr="00123CFE">
        <w:rPr>
          <w:rFonts w:ascii="inherit" w:eastAsia="Times New Roman" w:hAnsi="inherit" w:cs="Helvetica"/>
          <w:sz w:val="21"/>
          <w:szCs w:val="21"/>
          <w:lang w:eastAsia="sl-SI"/>
        </w:rPr>
        <w:t>Novembrska malica je posvečena spoznavanju kostanja.</w:t>
      </w:r>
    </w:p>
    <w:p w:rsidR="00123CFE" w:rsidRPr="00123CFE" w:rsidRDefault="00123CFE" w:rsidP="00123CFE">
      <w:pPr>
        <w:shd w:val="clear" w:color="auto" w:fill="FFFFFF"/>
        <w:spacing w:after="384" w:line="408" w:lineRule="atLeast"/>
        <w:jc w:val="both"/>
        <w:textAlignment w:val="baseline"/>
        <w:rPr>
          <w:rFonts w:ascii="inherit" w:eastAsia="Times New Roman" w:hAnsi="inherit" w:cs="Helvetica"/>
          <w:sz w:val="21"/>
          <w:szCs w:val="21"/>
          <w:lang w:eastAsia="sl-SI"/>
        </w:rPr>
      </w:pPr>
      <w:r w:rsidRPr="00123CFE">
        <w:rPr>
          <w:rFonts w:ascii="inherit" w:eastAsia="Times New Roman" w:hAnsi="inherit" w:cs="Helvetica"/>
          <w:sz w:val="21"/>
          <w:szCs w:val="21"/>
          <w:lang w:eastAsia="sl-SI"/>
        </w:rPr>
        <w:lastRenderedPageBreak/>
        <w:t>Kostanj poimenujejo tudi zdravilno drevo Kavkaza in Himalaje. V Evropo naj bi bil prenešen v 16. stoletju. Drevo je sprva krasilo drevorede, parke, v 19. stoletju pa je postal spoštovana zdravilna rastlina. Vso drevo vsebuje zdravilne učinkovine. Iz cvetov in listov lahko skuhamo čaj, ki deluje proti kašlju, revmatizmu, astmi, bronhitisu. Skorjo drevesa lahko uporabimo kot zdravilo pri vročičnih obolenjih, malariji, kožnih boleznih, krvavenju iz želodca.</w:t>
      </w:r>
    </w:p>
    <w:p w:rsidR="00123CFE" w:rsidRPr="00123CFE" w:rsidRDefault="00123CFE" w:rsidP="00123CFE">
      <w:pPr>
        <w:shd w:val="clear" w:color="auto" w:fill="FFFFFF"/>
        <w:spacing w:after="384" w:line="408" w:lineRule="atLeast"/>
        <w:jc w:val="both"/>
        <w:textAlignment w:val="baseline"/>
        <w:rPr>
          <w:rFonts w:ascii="inherit" w:eastAsia="Times New Roman" w:hAnsi="inherit" w:cs="Helvetica"/>
          <w:sz w:val="21"/>
          <w:szCs w:val="21"/>
          <w:lang w:eastAsia="sl-SI"/>
        </w:rPr>
      </w:pPr>
      <w:r w:rsidRPr="00123CFE">
        <w:rPr>
          <w:rFonts w:ascii="inherit" w:eastAsia="Times New Roman" w:hAnsi="inherit" w:cs="Helvetica"/>
          <w:sz w:val="21"/>
          <w:szCs w:val="21"/>
          <w:lang w:eastAsia="sl-SI"/>
        </w:rPr>
        <w:t>Kostanj vsebuje veliko škroba, telo nasiti, da dovolj energije. Izmed oreščkov ima najmanj maščob, veliko vlaknin, kar pozitivno vpliva na prebavo. Pomaga zniževati holesterol v krvi, pomaga pri slabokrvnosti. Vsebuje pa tudi snovi, ki so ključne za zdravje kože, las in nohtov.</w:t>
      </w:r>
    </w:p>
    <w:p w:rsidR="00123CFE" w:rsidRPr="00123CFE" w:rsidRDefault="00123CFE" w:rsidP="00123CFE">
      <w:pPr>
        <w:shd w:val="clear" w:color="auto" w:fill="FFFFFF"/>
        <w:spacing w:after="384" w:line="408" w:lineRule="atLeast"/>
        <w:jc w:val="both"/>
        <w:textAlignment w:val="baseline"/>
        <w:rPr>
          <w:rFonts w:ascii="inherit" w:eastAsia="Times New Roman" w:hAnsi="inherit" w:cs="Helvetica"/>
          <w:sz w:val="21"/>
          <w:szCs w:val="21"/>
          <w:lang w:eastAsia="sl-SI"/>
        </w:rPr>
      </w:pPr>
      <w:r w:rsidRPr="00123CFE">
        <w:rPr>
          <w:rFonts w:ascii="inherit" w:eastAsia="Times New Roman" w:hAnsi="inherit" w:cs="Helvetica"/>
          <w:sz w:val="21"/>
          <w:szCs w:val="21"/>
          <w:lang w:eastAsia="sl-SI"/>
        </w:rPr>
        <w:t>Kakšne jedi smo vam pripravili iz kostanja?</w:t>
      </w:r>
    </w:p>
    <w:p w:rsidR="00123CFE" w:rsidRPr="00123CFE" w:rsidRDefault="00123CFE" w:rsidP="00123CFE">
      <w:pPr>
        <w:shd w:val="clear" w:color="auto" w:fill="FFFFFF"/>
        <w:spacing w:after="384" w:line="408" w:lineRule="atLeast"/>
        <w:jc w:val="both"/>
        <w:textAlignment w:val="baseline"/>
        <w:rPr>
          <w:rFonts w:ascii="inherit" w:eastAsia="Times New Roman" w:hAnsi="inherit" w:cs="Helvetica"/>
          <w:sz w:val="21"/>
          <w:szCs w:val="21"/>
          <w:lang w:eastAsia="sl-SI"/>
        </w:rPr>
      </w:pPr>
      <w:r w:rsidRPr="00123CFE">
        <w:rPr>
          <w:rFonts w:ascii="inherit" w:eastAsia="Times New Roman" w:hAnsi="inherit" w:cs="Helvetica"/>
          <w:sz w:val="21"/>
          <w:szCs w:val="21"/>
          <w:lang w:eastAsia="sl-SI"/>
        </w:rPr>
        <w:t xml:space="preserve">Pečen in kuhan kostanj, kostanjev </w:t>
      </w:r>
      <w:proofErr w:type="spellStart"/>
      <w:r w:rsidRPr="00123CFE">
        <w:rPr>
          <w:rFonts w:ascii="inherit" w:eastAsia="Times New Roman" w:hAnsi="inherit" w:cs="Helvetica"/>
          <w:sz w:val="21"/>
          <w:szCs w:val="21"/>
          <w:lang w:eastAsia="sl-SI"/>
        </w:rPr>
        <w:t>bio</w:t>
      </w:r>
      <w:proofErr w:type="spellEnd"/>
      <w:r w:rsidRPr="00123CFE">
        <w:rPr>
          <w:rFonts w:ascii="inherit" w:eastAsia="Times New Roman" w:hAnsi="inherit" w:cs="Helvetica"/>
          <w:sz w:val="21"/>
          <w:szCs w:val="21"/>
          <w:lang w:eastAsia="sl-SI"/>
        </w:rPr>
        <w:t xml:space="preserve"> kruh, kostanjeve štruklje. Poleg tega pa še sadni namaz iz skute kmetije Virant iz Čemšenika, kot napitek pa </w:t>
      </w:r>
      <w:proofErr w:type="spellStart"/>
      <w:r w:rsidRPr="00123CFE">
        <w:rPr>
          <w:rFonts w:ascii="inherit" w:eastAsia="Times New Roman" w:hAnsi="inherit" w:cs="Helvetica"/>
          <w:sz w:val="21"/>
          <w:szCs w:val="21"/>
          <w:lang w:eastAsia="sl-SI"/>
        </w:rPr>
        <w:t>bio</w:t>
      </w:r>
      <w:proofErr w:type="spellEnd"/>
      <w:r w:rsidRPr="00123CFE">
        <w:rPr>
          <w:rFonts w:ascii="inherit" w:eastAsia="Times New Roman" w:hAnsi="inherit" w:cs="Helvetica"/>
          <w:sz w:val="21"/>
          <w:szCs w:val="21"/>
          <w:lang w:eastAsia="sl-SI"/>
        </w:rPr>
        <w:t xml:space="preserve"> mleko kmetije Sešlar z Izlak, sok kmetije Ivanke Rožej iz Hrastnika.</w:t>
      </w:r>
    </w:p>
    <w:p w:rsidR="00123CFE" w:rsidRPr="00123CFE" w:rsidRDefault="00123CFE" w:rsidP="00123CFE">
      <w:pPr>
        <w:shd w:val="clear" w:color="auto" w:fill="FFFFFF"/>
        <w:spacing w:after="384" w:line="408" w:lineRule="atLeast"/>
        <w:jc w:val="both"/>
        <w:textAlignment w:val="baseline"/>
        <w:rPr>
          <w:rFonts w:ascii="inherit" w:eastAsia="Times New Roman" w:hAnsi="inherit" w:cs="Helvetica"/>
          <w:sz w:val="21"/>
          <w:szCs w:val="21"/>
          <w:lang w:eastAsia="sl-SI"/>
        </w:rPr>
      </w:pPr>
      <w:r w:rsidRPr="00123CFE">
        <w:rPr>
          <w:rFonts w:ascii="inherit" w:eastAsia="Times New Roman" w:hAnsi="inherit" w:cs="Helvetica"/>
          <w:sz w:val="21"/>
          <w:szCs w:val="21"/>
          <w:lang w:eastAsia="sl-SI"/>
        </w:rPr>
        <w:t>Malico vam je pomagala pripraviti tudi naša varnostnica, saj je zarezala ogromno kostanja, da smo ga lahko spekli.</w:t>
      </w:r>
    </w:p>
    <w:p w:rsidR="00123CFE" w:rsidRPr="00123CFE" w:rsidRDefault="00123CFE" w:rsidP="00123CFE">
      <w:pPr>
        <w:shd w:val="clear" w:color="auto" w:fill="FFFFFF"/>
        <w:spacing w:after="384" w:line="408" w:lineRule="atLeast"/>
        <w:jc w:val="both"/>
        <w:textAlignment w:val="baseline"/>
        <w:rPr>
          <w:rFonts w:ascii="inherit" w:eastAsia="Times New Roman" w:hAnsi="inherit" w:cs="Helvetica"/>
          <w:sz w:val="21"/>
          <w:szCs w:val="21"/>
          <w:lang w:eastAsia="sl-SI"/>
        </w:rPr>
      </w:pPr>
      <w:r w:rsidRPr="00123CFE">
        <w:rPr>
          <w:rFonts w:ascii="inherit" w:eastAsia="Times New Roman" w:hAnsi="inherit" w:cs="Helvetica"/>
          <w:sz w:val="21"/>
          <w:szCs w:val="21"/>
          <w:lang w:eastAsia="sl-SI"/>
        </w:rPr>
        <w:t>Ne pozabite, da v novembru zbiramo vaše prispevke na temo kostanja, razstavljeni bodo v jedilnici, nagrada pa vas čaka.</w:t>
      </w:r>
    </w:p>
    <w:p w:rsidR="00123CFE" w:rsidRPr="00123CFE" w:rsidRDefault="00123CFE" w:rsidP="00123CFE">
      <w:pPr>
        <w:shd w:val="clear" w:color="auto" w:fill="FFFFFF"/>
        <w:spacing w:after="384" w:line="408" w:lineRule="atLeast"/>
        <w:jc w:val="both"/>
        <w:textAlignment w:val="baseline"/>
        <w:rPr>
          <w:rFonts w:ascii="inherit" w:eastAsia="Times New Roman" w:hAnsi="inherit" w:cs="Helvetica"/>
          <w:sz w:val="21"/>
          <w:szCs w:val="21"/>
          <w:lang w:eastAsia="sl-SI"/>
        </w:rPr>
      </w:pPr>
      <w:r w:rsidRPr="00123CFE">
        <w:rPr>
          <w:rFonts w:ascii="inherit" w:eastAsia="Times New Roman" w:hAnsi="inherit" w:cs="Helvetica"/>
          <w:sz w:val="21"/>
          <w:szCs w:val="21"/>
          <w:lang w:eastAsia="sl-SI"/>
        </w:rPr>
        <w:t>Dober tek vam želimo kuharice in organizatorka prehrane.</w:t>
      </w:r>
    </w:p>
    <w:p w:rsidR="00123CFE" w:rsidRPr="00123CFE" w:rsidRDefault="00123CFE" w:rsidP="00123CFE">
      <w:pPr>
        <w:shd w:val="clear" w:color="auto" w:fill="FFFFFF"/>
        <w:spacing w:after="100" w:line="408" w:lineRule="atLeast"/>
        <w:jc w:val="both"/>
        <w:textAlignment w:val="baseline"/>
        <w:rPr>
          <w:rFonts w:ascii="inherit" w:eastAsia="Times New Roman" w:hAnsi="inherit" w:cs="Helvetica"/>
          <w:sz w:val="21"/>
          <w:szCs w:val="21"/>
          <w:lang w:eastAsia="sl-SI"/>
        </w:rPr>
      </w:pPr>
      <w:r w:rsidRPr="00123CFE">
        <w:rPr>
          <w:rFonts w:ascii="inherit" w:eastAsia="Times New Roman" w:hAnsi="inherit" w:cs="Helvetica"/>
          <w:sz w:val="21"/>
          <w:szCs w:val="21"/>
          <w:lang w:eastAsia="sl-SI"/>
        </w:rPr>
        <w:t>Nada Brezovar</w:t>
      </w:r>
    </w:p>
    <w:p w:rsidR="00123CFE" w:rsidRPr="00123CFE" w:rsidRDefault="00123CFE" w:rsidP="00123CFE">
      <w:pPr>
        <w:shd w:val="clear" w:color="auto" w:fill="FFFFFF"/>
        <w:spacing w:after="0" w:line="0" w:lineRule="auto"/>
        <w:textAlignment w:val="baseline"/>
        <w:rPr>
          <w:rFonts w:ascii="inherit" w:eastAsia="Times New Roman" w:hAnsi="inherit" w:cs="Helvetica"/>
          <w:sz w:val="21"/>
          <w:szCs w:val="21"/>
          <w:lang w:eastAsia="sl-SI"/>
        </w:rPr>
      </w:pPr>
      <w:r w:rsidRPr="00123CFE">
        <w:rPr>
          <w:rFonts w:ascii="inherit" w:eastAsia="Times New Roman" w:hAnsi="inherit" w:cs="Helvetica"/>
          <w:noProof/>
          <w:color w:val="0000FF"/>
          <w:sz w:val="21"/>
          <w:szCs w:val="21"/>
          <w:bdr w:val="none" w:sz="0" w:space="0" w:color="auto" w:frame="1"/>
          <w:lang w:eastAsia="sl-SI"/>
        </w:rPr>
        <w:drawing>
          <wp:inline distT="0" distB="0" distL="0" distR="0" wp14:anchorId="28F008E7" wp14:editId="6E7AE6D3">
            <wp:extent cx="3810000" cy="2705100"/>
            <wp:effectExtent l="0" t="0" r="0" b="0"/>
            <wp:docPr id="2" name="Slika 2" descr="Kostanj">
              <a:hlinkClick xmlns:a="http://schemas.openxmlformats.org/drawingml/2006/main" r:id="rId5" tooltip="&quot;Kostan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anj">
                      <a:hlinkClick r:id="rId5" tooltip="&quot;Kostanj&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123CFE" w:rsidRPr="00123CFE" w:rsidRDefault="00123CFE" w:rsidP="00123CFE">
      <w:pPr>
        <w:shd w:val="clear" w:color="auto" w:fill="FFFFFF"/>
        <w:spacing w:after="0" w:line="0" w:lineRule="auto"/>
        <w:textAlignment w:val="baseline"/>
        <w:rPr>
          <w:rFonts w:ascii="inherit" w:eastAsia="Times New Roman" w:hAnsi="inherit" w:cs="Helvetica"/>
          <w:sz w:val="21"/>
          <w:szCs w:val="21"/>
          <w:lang w:eastAsia="sl-SI"/>
        </w:rPr>
      </w:pPr>
      <w:r w:rsidRPr="00123CFE">
        <w:rPr>
          <w:rFonts w:ascii="inherit" w:eastAsia="Times New Roman" w:hAnsi="inherit" w:cs="Helvetica"/>
          <w:noProof/>
          <w:color w:val="0000FF"/>
          <w:sz w:val="21"/>
          <w:szCs w:val="21"/>
          <w:bdr w:val="none" w:sz="0" w:space="0" w:color="auto" w:frame="1"/>
          <w:lang w:eastAsia="sl-SI"/>
        </w:rPr>
        <w:lastRenderedPageBreak/>
        <w:drawing>
          <wp:inline distT="0" distB="0" distL="0" distR="0" wp14:anchorId="1B9254AC" wp14:editId="40791C3A">
            <wp:extent cx="3810000" cy="2705100"/>
            <wp:effectExtent l="0" t="0" r="0" b="0"/>
            <wp:docPr id="3" name="Slika 3" descr="Kostanj">
              <a:hlinkClick xmlns:a="http://schemas.openxmlformats.org/drawingml/2006/main" r:id="rId7" tooltip="&quot;Kostan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tanj">
                      <a:hlinkClick r:id="rId7" tooltip="&quot;Kostanj&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123CFE" w:rsidRPr="00123CFE" w:rsidRDefault="00123CFE" w:rsidP="00123CFE">
      <w:pPr>
        <w:shd w:val="clear" w:color="auto" w:fill="FFFFFF"/>
        <w:spacing w:after="0" w:line="0" w:lineRule="auto"/>
        <w:textAlignment w:val="baseline"/>
        <w:rPr>
          <w:rFonts w:ascii="inherit" w:eastAsia="Times New Roman" w:hAnsi="inherit" w:cs="Helvetica"/>
          <w:sz w:val="21"/>
          <w:szCs w:val="21"/>
          <w:lang w:eastAsia="sl-SI"/>
        </w:rPr>
      </w:pPr>
      <w:r w:rsidRPr="00123CFE">
        <w:rPr>
          <w:rFonts w:ascii="inherit" w:eastAsia="Times New Roman" w:hAnsi="inherit" w:cs="Helvetica"/>
          <w:noProof/>
          <w:color w:val="0000FF"/>
          <w:sz w:val="21"/>
          <w:szCs w:val="21"/>
          <w:bdr w:val="none" w:sz="0" w:space="0" w:color="auto" w:frame="1"/>
          <w:lang w:eastAsia="sl-SI"/>
        </w:rPr>
        <w:drawing>
          <wp:inline distT="0" distB="0" distL="0" distR="0" wp14:anchorId="57C6FA4A" wp14:editId="5EAFC1F9">
            <wp:extent cx="3810000" cy="2705100"/>
            <wp:effectExtent l="0" t="0" r="0" b="0"/>
            <wp:docPr id="4" name="Slika 4" descr="Kostanj">
              <a:hlinkClick xmlns:a="http://schemas.openxmlformats.org/drawingml/2006/main" r:id="rId9" tooltip="&quot;Kostan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stanj">
                      <a:hlinkClick r:id="rId9" tooltip="&quot;Kostanj&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123CFE" w:rsidRPr="00123CFE" w:rsidRDefault="00123CFE" w:rsidP="00123CFE">
      <w:pPr>
        <w:shd w:val="clear" w:color="auto" w:fill="FFFFFF"/>
        <w:spacing w:after="100" w:line="0" w:lineRule="auto"/>
        <w:textAlignment w:val="baseline"/>
        <w:rPr>
          <w:rFonts w:ascii="inherit" w:eastAsia="Times New Roman" w:hAnsi="inherit" w:cs="Helvetica"/>
          <w:sz w:val="21"/>
          <w:szCs w:val="21"/>
          <w:lang w:eastAsia="sl-SI"/>
        </w:rPr>
      </w:pPr>
      <w:r w:rsidRPr="00123CFE">
        <w:rPr>
          <w:rFonts w:ascii="inherit" w:eastAsia="Times New Roman" w:hAnsi="inherit" w:cs="Helvetica"/>
          <w:noProof/>
          <w:color w:val="0000FF"/>
          <w:sz w:val="21"/>
          <w:szCs w:val="21"/>
          <w:bdr w:val="none" w:sz="0" w:space="0" w:color="auto" w:frame="1"/>
          <w:lang w:eastAsia="sl-SI"/>
        </w:rPr>
        <w:drawing>
          <wp:inline distT="0" distB="0" distL="0" distR="0" wp14:anchorId="077CBE61" wp14:editId="5D52825D">
            <wp:extent cx="3810000" cy="2705100"/>
            <wp:effectExtent l="0" t="0" r="0" b="0"/>
            <wp:docPr id="5" name="Slika 5" descr="Kostanj">
              <a:hlinkClick xmlns:a="http://schemas.openxmlformats.org/drawingml/2006/main" r:id="rId11" tooltip="&quot;Kostan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stanj">
                      <a:hlinkClick r:id="rId11" tooltip="&quot;Kostanj&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F6132D" w:rsidRDefault="00F6132D">
      <w:bookmarkStart w:id="0" w:name="_GoBack"/>
      <w:bookmarkEnd w:id="0"/>
    </w:p>
    <w:sectPr w:rsidR="00F61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FE"/>
    <w:rsid w:val="00123CFE"/>
    <w:rsid w:val="00F613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CC9AF-4F66-4E95-9611-D14337E1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4923">
      <w:bodyDiv w:val="1"/>
      <w:marLeft w:val="0"/>
      <w:marRight w:val="0"/>
      <w:marTop w:val="0"/>
      <w:marBottom w:val="0"/>
      <w:divBdr>
        <w:top w:val="none" w:sz="0" w:space="0" w:color="auto"/>
        <w:left w:val="none" w:sz="0" w:space="0" w:color="auto"/>
        <w:bottom w:val="none" w:sz="0" w:space="0" w:color="auto"/>
        <w:right w:val="none" w:sz="0" w:space="0" w:color="auto"/>
      </w:divBdr>
      <w:divsChild>
        <w:div w:id="1827668183">
          <w:marLeft w:val="0"/>
          <w:marRight w:val="0"/>
          <w:marTop w:val="0"/>
          <w:marBottom w:val="0"/>
          <w:divBdr>
            <w:top w:val="none" w:sz="0" w:space="0" w:color="auto"/>
            <w:left w:val="none" w:sz="0" w:space="0" w:color="auto"/>
            <w:bottom w:val="none" w:sz="0" w:space="0" w:color="auto"/>
            <w:right w:val="none" w:sz="0" w:space="0" w:color="auto"/>
          </w:divBdr>
        </w:div>
        <w:div w:id="1917284705">
          <w:marLeft w:val="0"/>
          <w:marRight w:val="0"/>
          <w:marTop w:val="0"/>
          <w:marBottom w:val="0"/>
          <w:divBdr>
            <w:top w:val="none" w:sz="0" w:space="0" w:color="auto"/>
            <w:left w:val="none" w:sz="0" w:space="0" w:color="auto"/>
            <w:bottom w:val="none" w:sz="0" w:space="0" w:color="auto"/>
            <w:right w:val="none" w:sz="0" w:space="0" w:color="auto"/>
          </w:divBdr>
          <w:divsChild>
            <w:div w:id="250698134">
              <w:marLeft w:val="0"/>
              <w:marRight w:val="0"/>
              <w:marTop w:val="0"/>
              <w:marBottom w:val="0"/>
              <w:divBdr>
                <w:top w:val="none" w:sz="0" w:space="0" w:color="auto"/>
                <w:left w:val="none" w:sz="0" w:space="0" w:color="auto"/>
                <w:bottom w:val="none" w:sz="0" w:space="0" w:color="auto"/>
                <w:right w:val="none" w:sz="0" w:space="0" w:color="auto"/>
              </w:divBdr>
              <w:divsChild>
                <w:div w:id="1260259349">
                  <w:marLeft w:val="0"/>
                  <w:marRight w:val="0"/>
                  <w:marTop w:val="0"/>
                  <w:marBottom w:val="0"/>
                  <w:divBdr>
                    <w:top w:val="none" w:sz="0" w:space="0" w:color="auto"/>
                    <w:left w:val="none" w:sz="0" w:space="0" w:color="auto"/>
                    <w:bottom w:val="none" w:sz="0" w:space="0" w:color="auto"/>
                    <w:right w:val="none" w:sz="0" w:space="0" w:color="auto"/>
                  </w:divBdr>
                  <w:divsChild>
                    <w:div w:id="863716625">
                      <w:marLeft w:val="0"/>
                      <w:marRight w:val="0"/>
                      <w:marTop w:val="0"/>
                      <w:marBottom w:val="0"/>
                      <w:divBdr>
                        <w:top w:val="none" w:sz="0" w:space="0" w:color="auto"/>
                        <w:left w:val="none" w:sz="0" w:space="0" w:color="auto"/>
                        <w:bottom w:val="none" w:sz="0" w:space="0" w:color="auto"/>
                        <w:right w:val="none" w:sz="0" w:space="0" w:color="auto"/>
                      </w:divBdr>
                      <w:divsChild>
                        <w:div w:id="2126383169">
                          <w:marLeft w:val="0"/>
                          <w:marRight w:val="0"/>
                          <w:marTop w:val="0"/>
                          <w:marBottom w:val="0"/>
                          <w:divBdr>
                            <w:top w:val="none" w:sz="0" w:space="0" w:color="auto"/>
                            <w:left w:val="none" w:sz="0" w:space="0" w:color="auto"/>
                            <w:bottom w:val="none" w:sz="0" w:space="0" w:color="auto"/>
                            <w:right w:val="none" w:sz="0" w:space="0" w:color="auto"/>
                          </w:divBdr>
                          <w:divsChild>
                            <w:div w:id="292056077">
                              <w:marLeft w:val="0"/>
                              <w:marRight w:val="0"/>
                              <w:marTop w:val="0"/>
                              <w:marBottom w:val="0"/>
                              <w:divBdr>
                                <w:top w:val="none" w:sz="0" w:space="0" w:color="auto"/>
                                <w:left w:val="none" w:sz="0" w:space="0" w:color="auto"/>
                                <w:bottom w:val="none" w:sz="0" w:space="0" w:color="auto"/>
                                <w:right w:val="none" w:sz="0" w:space="0" w:color="auto"/>
                              </w:divBdr>
                              <w:divsChild>
                                <w:div w:id="56713437">
                                  <w:marLeft w:val="0"/>
                                  <w:marRight w:val="0"/>
                                  <w:marTop w:val="100"/>
                                  <w:marBottom w:val="100"/>
                                  <w:divBdr>
                                    <w:top w:val="none" w:sz="0" w:space="0" w:color="auto"/>
                                    <w:left w:val="none" w:sz="0" w:space="0" w:color="auto"/>
                                    <w:bottom w:val="none" w:sz="0" w:space="0" w:color="auto"/>
                                    <w:right w:val="none" w:sz="0" w:space="0" w:color="auto"/>
                                  </w:divBdr>
                                  <w:divsChild>
                                    <w:div w:id="970086905">
                                      <w:marLeft w:val="0"/>
                                      <w:marRight w:val="704"/>
                                      <w:marTop w:val="0"/>
                                      <w:marBottom w:val="0"/>
                                      <w:divBdr>
                                        <w:top w:val="none" w:sz="0" w:space="0" w:color="auto"/>
                                        <w:left w:val="none" w:sz="0" w:space="0" w:color="auto"/>
                                        <w:bottom w:val="none" w:sz="0" w:space="0" w:color="auto"/>
                                        <w:right w:val="none" w:sz="0" w:space="0" w:color="auto"/>
                                      </w:divBdr>
                                    </w:div>
                                    <w:div w:id="1175654781">
                                      <w:marLeft w:val="0"/>
                                      <w:marRight w:val="0"/>
                                      <w:marTop w:val="0"/>
                                      <w:marBottom w:val="0"/>
                                      <w:divBdr>
                                        <w:top w:val="none" w:sz="0" w:space="0" w:color="auto"/>
                                        <w:left w:val="none" w:sz="0" w:space="0" w:color="auto"/>
                                        <w:bottom w:val="none" w:sz="0" w:space="0" w:color="auto"/>
                                        <w:right w:val="none" w:sz="0" w:space="0" w:color="auto"/>
                                      </w:divBdr>
                                      <w:divsChild>
                                        <w:div w:id="13236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69903">
                              <w:marLeft w:val="0"/>
                              <w:marRight w:val="0"/>
                              <w:marTop w:val="0"/>
                              <w:marBottom w:val="0"/>
                              <w:divBdr>
                                <w:top w:val="none" w:sz="0" w:space="0" w:color="auto"/>
                                <w:left w:val="none" w:sz="0" w:space="0" w:color="auto"/>
                                <w:bottom w:val="none" w:sz="0" w:space="0" w:color="auto"/>
                                <w:right w:val="none" w:sz="0" w:space="0" w:color="auto"/>
                              </w:divBdr>
                              <w:divsChild>
                                <w:div w:id="1947733770">
                                  <w:marLeft w:val="0"/>
                                  <w:marRight w:val="0"/>
                                  <w:marTop w:val="100"/>
                                  <w:marBottom w:val="100"/>
                                  <w:divBdr>
                                    <w:top w:val="none" w:sz="0" w:space="0" w:color="auto"/>
                                    <w:left w:val="none" w:sz="0" w:space="0" w:color="auto"/>
                                    <w:bottom w:val="none" w:sz="0" w:space="0" w:color="auto"/>
                                    <w:right w:val="none" w:sz="0" w:space="0" w:color="auto"/>
                                  </w:divBdr>
                                  <w:divsChild>
                                    <w:div w:id="212356184">
                                      <w:marLeft w:val="0"/>
                                      <w:marRight w:val="0"/>
                                      <w:marTop w:val="0"/>
                                      <w:marBottom w:val="0"/>
                                      <w:divBdr>
                                        <w:top w:val="none" w:sz="0" w:space="0" w:color="auto"/>
                                        <w:left w:val="none" w:sz="0" w:space="0" w:color="auto"/>
                                        <w:bottom w:val="none" w:sz="0" w:space="0" w:color="auto"/>
                                        <w:right w:val="none" w:sz="0" w:space="0" w:color="auto"/>
                                      </w:divBdr>
                                      <w:divsChild>
                                        <w:div w:id="1263994964">
                                          <w:marLeft w:val="0"/>
                                          <w:marRight w:val="0"/>
                                          <w:marTop w:val="0"/>
                                          <w:marBottom w:val="0"/>
                                          <w:divBdr>
                                            <w:top w:val="none" w:sz="0" w:space="0" w:color="auto"/>
                                            <w:left w:val="none" w:sz="0" w:space="0" w:color="auto"/>
                                            <w:bottom w:val="none" w:sz="0" w:space="0" w:color="auto"/>
                                            <w:right w:val="none" w:sz="0" w:space="0" w:color="auto"/>
                                          </w:divBdr>
                                          <w:divsChild>
                                            <w:div w:id="830678251">
                                              <w:marLeft w:val="0"/>
                                              <w:marRight w:val="0"/>
                                              <w:marTop w:val="0"/>
                                              <w:marBottom w:val="0"/>
                                              <w:divBdr>
                                                <w:top w:val="none" w:sz="0" w:space="0" w:color="auto"/>
                                                <w:left w:val="none" w:sz="0" w:space="0" w:color="auto"/>
                                                <w:bottom w:val="none" w:sz="0" w:space="0" w:color="auto"/>
                                                <w:right w:val="none" w:sz="0" w:space="0" w:color="auto"/>
                                              </w:divBdr>
                                              <w:divsChild>
                                                <w:div w:id="1305965473">
                                                  <w:marLeft w:val="0"/>
                                                  <w:marRight w:val="704"/>
                                                  <w:marTop w:val="0"/>
                                                  <w:marBottom w:val="0"/>
                                                  <w:divBdr>
                                                    <w:top w:val="none" w:sz="0" w:space="0" w:color="auto"/>
                                                    <w:left w:val="none" w:sz="0" w:space="0" w:color="auto"/>
                                                    <w:bottom w:val="none" w:sz="0" w:space="0" w:color="auto"/>
                                                    <w:right w:val="none" w:sz="0" w:space="0" w:color="auto"/>
                                                  </w:divBdr>
                                                  <w:divsChild>
                                                    <w:div w:id="1314024484">
                                                      <w:marLeft w:val="0"/>
                                                      <w:marRight w:val="0"/>
                                                      <w:marTop w:val="0"/>
                                                      <w:marBottom w:val="0"/>
                                                      <w:divBdr>
                                                        <w:top w:val="none" w:sz="0" w:space="0" w:color="auto"/>
                                                        <w:left w:val="none" w:sz="0" w:space="0" w:color="auto"/>
                                                        <w:bottom w:val="none" w:sz="0" w:space="0" w:color="auto"/>
                                                        <w:right w:val="none" w:sz="0" w:space="0" w:color="auto"/>
                                                      </w:divBdr>
                                                    </w:div>
                                                  </w:divsChild>
                                                </w:div>
                                                <w:div w:id="17780027">
                                                  <w:marLeft w:val="0"/>
                                                  <w:marRight w:val="704"/>
                                                  <w:marTop w:val="0"/>
                                                  <w:marBottom w:val="0"/>
                                                  <w:divBdr>
                                                    <w:top w:val="none" w:sz="0" w:space="0" w:color="auto"/>
                                                    <w:left w:val="none" w:sz="0" w:space="0" w:color="auto"/>
                                                    <w:bottom w:val="none" w:sz="0" w:space="0" w:color="auto"/>
                                                    <w:right w:val="none" w:sz="0" w:space="0" w:color="auto"/>
                                                  </w:divBdr>
                                                  <w:divsChild>
                                                    <w:div w:id="557280033">
                                                      <w:marLeft w:val="0"/>
                                                      <w:marRight w:val="0"/>
                                                      <w:marTop w:val="0"/>
                                                      <w:marBottom w:val="0"/>
                                                      <w:divBdr>
                                                        <w:top w:val="none" w:sz="0" w:space="0" w:color="auto"/>
                                                        <w:left w:val="none" w:sz="0" w:space="0" w:color="auto"/>
                                                        <w:bottom w:val="none" w:sz="0" w:space="0" w:color="auto"/>
                                                        <w:right w:val="none" w:sz="0" w:space="0" w:color="auto"/>
                                                      </w:divBdr>
                                                    </w:div>
                                                  </w:divsChild>
                                                </w:div>
                                                <w:div w:id="181018891">
                                                  <w:marLeft w:val="0"/>
                                                  <w:marRight w:val="704"/>
                                                  <w:marTop w:val="0"/>
                                                  <w:marBottom w:val="0"/>
                                                  <w:divBdr>
                                                    <w:top w:val="none" w:sz="0" w:space="0" w:color="auto"/>
                                                    <w:left w:val="none" w:sz="0" w:space="0" w:color="auto"/>
                                                    <w:bottom w:val="none" w:sz="0" w:space="0" w:color="auto"/>
                                                    <w:right w:val="none" w:sz="0" w:space="0" w:color="auto"/>
                                                  </w:divBdr>
                                                  <w:divsChild>
                                                    <w:div w:id="1597322207">
                                                      <w:marLeft w:val="0"/>
                                                      <w:marRight w:val="0"/>
                                                      <w:marTop w:val="0"/>
                                                      <w:marBottom w:val="0"/>
                                                      <w:divBdr>
                                                        <w:top w:val="none" w:sz="0" w:space="0" w:color="auto"/>
                                                        <w:left w:val="none" w:sz="0" w:space="0" w:color="auto"/>
                                                        <w:bottom w:val="none" w:sz="0" w:space="0" w:color="auto"/>
                                                        <w:right w:val="none" w:sz="0" w:space="0" w:color="auto"/>
                                                      </w:divBdr>
                                                    </w:div>
                                                  </w:divsChild>
                                                </w:div>
                                                <w:div w:id="51198187">
                                                  <w:marLeft w:val="0"/>
                                                  <w:marRight w:val="0"/>
                                                  <w:marTop w:val="0"/>
                                                  <w:marBottom w:val="0"/>
                                                  <w:divBdr>
                                                    <w:top w:val="none" w:sz="0" w:space="0" w:color="auto"/>
                                                    <w:left w:val="none" w:sz="0" w:space="0" w:color="auto"/>
                                                    <w:bottom w:val="none" w:sz="0" w:space="0" w:color="auto"/>
                                                    <w:right w:val="none" w:sz="0" w:space="0" w:color="auto"/>
                                                  </w:divBdr>
                                                  <w:divsChild>
                                                    <w:div w:id="10506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s-iskvarce.splet.arnes.si/files/2022/11/20221108_132811-scaled.jp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os-iskvarce.splet.arnes.si/files/2022/11/20221014_083906-scaled.jpg" TargetMode="External"/><Relationship Id="rId5" Type="http://schemas.openxmlformats.org/officeDocument/2006/relationships/hyperlink" Target="https://os-iskvarce.splet.arnes.si/files/2022/11/20221014_084721-scaled.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os-iskvarce.splet.arnes.si/files/2022/11/20221108_123403-scaled.jp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Kuhinja1</dc:creator>
  <cp:keywords/>
  <dc:description/>
  <cp:lastModifiedBy>Kuhinja1</cp:lastModifiedBy>
  <cp:revision>1</cp:revision>
  <dcterms:created xsi:type="dcterms:W3CDTF">2022-11-18T07:01:00Z</dcterms:created>
  <dcterms:modified xsi:type="dcterms:W3CDTF">2022-11-18T07:01:00Z</dcterms:modified>
</cp:coreProperties>
</file>